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9D7" w:rsidRDefault="00C409D7" w:rsidP="00C409D7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химии для 1</w:t>
      </w:r>
      <w:r w:rsidR="004C5CE1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C409D7" w:rsidRDefault="00C409D7" w:rsidP="00C409D7">
      <w:pPr>
        <w:ind w:firstLine="540"/>
        <w:jc w:val="both"/>
        <w:rPr>
          <w:rFonts w:cs="Times New Roman"/>
        </w:rPr>
      </w:pPr>
    </w:p>
    <w:p w:rsidR="00C409D7" w:rsidRDefault="00C409D7" w:rsidP="00C409D7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Рабочая программа по химии 1</w:t>
      </w:r>
      <w:r w:rsidR="004C5CE1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C409D7" w:rsidRDefault="00C409D7" w:rsidP="008A5F79">
      <w:pPr>
        <w:ind w:firstLine="540"/>
        <w:jc w:val="both"/>
        <w:rPr>
          <w:rFonts w:cs="Times New Roman"/>
        </w:rPr>
      </w:pPr>
    </w:p>
    <w:p w:rsidR="00E47B94" w:rsidRPr="00E47B94" w:rsidRDefault="00C409D7" w:rsidP="00C409D7">
      <w:pPr>
        <w:pStyle w:val="a3"/>
        <w:numPr>
          <w:ilvl w:val="0"/>
          <w:numId w:val="2"/>
        </w:numPr>
        <w:spacing w:line="276" w:lineRule="auto"/>
        <w:jc w:val="both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pacing w:val="-3"/>
          <w:sz w:val="24"/>
          <w:szCs w:val="24"/>
        </w:rPr>
        <w:t>р</w:t>
      </w:r>
      <w:r w:rsidR="00E47B94" w:rsidRPr="00E47B94">
        <w:rPr>
          <w:rFonts w:eastAsia="Times New Roman"/>
          <w:b w:val="0"/>
          <w:color w:val="000000" w:themeColor="text1"/>
          <w:spacing w:val="-3"/>
          <w:sz w:val="24"/>
          <w:szCs w:val="24"/>
        </w:rPr>
        <w:t>аскрытие принципа усложнения строения органических веществ и их</w:t>
      </w:r>
      <w:r w:rsidR="00E47B94" w:rsidRPr="00E47B94">
        <w:rPr>
          <w:rFonts w:eastAsia="Times New Roman"/>
          <w:b w:val="0"/>
          <w:color w:val="000000" w:themeColor="text1"/>
          <w:spacing w:val="-3"/>
          <w:sz w:val="24"/>
          <w:szCs w:val="24"/>
        </w:rPr>
        <w:br/>
      </w:r>
      <w:r w:rsidR="00E47B94" w:rsidRPr="00E47B94">
        <w:rPr>
          <w:rFonts w:eastAsia="Times New Roman"/>
          <w:b w:val="0"/>
          <w:color w:val="000000" w:themeColor="text1"/>
          <w:spacing w:val="-5"/>
          <w:sz w:val="24"/>
          <w:szCs w:val="24"/>
        </w:rPr>
        <w:t>генетического развития от углеводородов до белков;</w:t>
      </w:r>
    </w:p>
    <w:p w:rsidR="00E47B94" w:rsidRPr="00E47B94" w:rsidRDefault="00C409D7" w:rsidP="00C409D7">
      <w:pPr>
        <w:pStyle w:val="a3"/>
        <w:numPr>
          <w:ilvl w:val="0"/>
          <w:numId w:val="2"/>
        </w:numPr>
        <w:spacing w:line="276" w:lineRule="auto"/>
        <w:jc w:val="both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pacing w:val="-3"/>
          <w:sz w:val="24"/>
          <w:szCs w:val="24"/>
        </w:rPr>
        <w:t>ф</w:t>
      </w:r>
      <w:r w:rsidR="00E47B94" w:rsidRPr="00E47B94">
        <w:rPr>
          <w:rFonts w:eastAsia="Times New Roman"/>
          <w:b w:val="0"/>
          <w:color w:val="000000" w:themeColor="text1"/>
          <w:spacing w:val="-3"/>
          <w:sz w:val="24"/>
          <w:szCs w:val="24"/>
        </w:rPr>
        <w:t>ормирование понятия зависимости свойств веществ от состава и строения,</w:t>
      </w:r>
      <w:r w:rsidR="00E47B94" w:rsidRPr="00E47B94">
        <w:rPr>
          <w:rFonts w:eastAsia="Times New Roman"/>
          <w:b w:val="0"/>
          <w:color w:val="000000" w:themeColor="text1"/>
          <w:spacing w:val="-3"/>
          <w:sz w:val="24"/>
          <w:szCs w:val="24"/>
        </w:rPr>
        <w:br/>
      </w:r>
      <w:r w:rsidR="00E47B94" w:rsidRPr="00E47B94">
        <w:rPr>
          <w:rFonts w:eastAsia="Times New Roman"/>
          <w:b w:val="0"/>
          <w:color w:val="000000" w:themeColor="text1"/>
          <w:sz w:val="24"/>
          <w:szCs w:val="24"/>
        </w:rPr>
        <w:t>обусловленность применения веществ их свойствами;</w:t>
      </w:r>
    </w:p>
    <w:p w:rsidR="00E47B94" w:rsidRPr="00E47B94" w:rsidRDefault="00C409D7" w:rsidP="00C409D7">
      <w:pPr>
        <w:pStyle w:val="a3"/>
        <w:numPr>
          <w:ilvl w:val="0"/>
          <w:numId w:val="2"/>
        </w:numPr>
        <w:spacing w:line="276" w:lineRule="auto"/>
        <w:jc w:val="both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pacing w:val="-2"/>
          <w:sz w:val="24"/>
          <w:szCs w:val="24"/>
        </w:rPr>
        <w:t>р</w:t>
      </w:r>
      <w:r w:rsidR="00E47B94" w:rsidRPr="00E47B94">
        <w:rPr>
          <w:rFonts w:eastAsia="Times New Roman"/>
          <w:b w:val="0"/>
          <w:color w:val="000000" w:themeColor="text1"/>
          <w:spacing w:val="-2"/>
          <w:sz w:val="24"/>
          <w:szCs w:val="24"/>
        </w:rPr>
        <w:t>аскрытие качественной новизны любого органического соединения как</w:t>
      </w:r>
      <w:r w:rsidR="00E47B94" w:rsidRPr="00E47B94">
        <w:rPr>
          <w:rFonts w:eastAsia="Times New Roman"/>
          <w:b w:val="0"/>
          <w:color w:val="000000" w:themeColor="text1"/>
          <w:spacing w:val="-2"/>
          <w:sz w:val="24"/>
          <w:szCs w:val="24"/>
        </w:rPr>
        <w:br/>
      </w:r>
      <w:r w:rsidR="00E47B94" w:rsidRPr="00E47B94">
        <w:rPr>
          <w:rFonts w:eastAsia="Times New Roman"/>
          <w:b w:val="0"/>
          <w:color w:val="000000" w:themeColor="text1"/>
          <w:spacing w:val="-3"/>
          <w:sz w:val="24"/>
          <w:szCs w:val="24"/>
        </w:rPr>
        <w:t>результата взаимного влияния атомов образующих его элементов;</w:t>
      </w:r>
    </w:p>
    <w:p w:rsidR="00E47B94" w:rsidRPr="00E47B94" w:rsidRDefault="00C409D7" w:rsidP="00C409D7">
      <w:pPr>
        <w:pStyle w:val="a3"/>
        <w:numPr>
          <w:ilvl w:val="0"/>
          <w:numId w:val="2"/>
        </w:numPr>
        <w:spacing w:line="276" w:lineRule="auto"/>
        <w:jc w:val="both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pacing w:val="-4"/>
          <w:sz w:val="24"/>
          <w:szCs w:val="24"/>
        </w:rPr>
        <w:t>р</w:t>
      </w:r>
      <w:r w:rsidR="00E47B94" w:rsidRPr="00E47B94">
        <w:rPr>
          <w:rFonts w:eastAsia="Times New Roman"/>
          <w:b w:val="0"/>
          <w:color w:val="000000" w:themeColor="text1"/>
          <w:spacing w:val="-4"/>
          <w:sz w:val="24"/>
          <w:szCs w:val="24"/>
        </w:rPr>
        <w:t>аскрытие управляющей функции объективных законов природы в отношении</w:t>
      </w:r>
      <w:r w:rsidR="00E47B94" w:rsidRPr="00E47B94">
        <w:rPr>
          <w:rFonts w:eastAsia="Times New Roman"/>
          <w:b w:val="0"/>
          <w:color w:val="000000" w:themeColor="text1"/>
          <w:spacing w:val="-4"/>
          <w:sz w:val="24"/>
          <w:szCs w:val="24"/>
        </w:rPr>
        <w:br/>
      </w:r>
      <w:r w:rsidR="00E47B94" w:rsidRPr="00E47B94">
        <w:rPr>
          <w:rFonts w:eastAsia="Times New Roman"/>
          <w:b w:val="0"/>
          <w:color w:val="000000" w:themeColor="text1"/>
          <w:spacing w:val="4"/>
          <w:sz w:val="24"/>
          <w:szCs w:val="24"/>
        </w:rPr>
        <w:t>химических реакций, особенностей их протекания;</w:t>
      </w:r>
    </w:p>
    <w:p w:rsidR="00E47B94" w:rsidRPr="00E47B94" w:rsidRDefault="00C409D7" w:rsidP="00C409D7">
      <w:pPr>
        <w:pStyle w:val="a3"/>
        <w:numPr>
          <w:ilvl w:val="0"/>
          <w:numId w:val="2"/>
        </w:numPr>
        <w:spacing w:line="276" w:lineRule="auto"/>
        <w:jc w:val="both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pacing w:val="-4"/>
          <w:sz w:val="24"/>
          <w:szCs w:val="24"/>
        </w:rPr>
        <w:t>р</w:t>
      </w:r>
      <w:r w:rsidR="00E47B94" w:rsidRPr="00E47B94">
        <w:rPr>
          <w:rFonts w:eastAsia="Times New Roman"/>
          <w:b w:val="0"/>
          <w:color w:val="000000" w:themeColor="text1"/>
          <w:spacing w:val="-4"/>
          <w:sz w:val="24"/>
          <w:szCs w:val="24"/>
        </w:rPr>
        <w:t xml:space="preserve">аскрытие роли химии в решении </w:t>
      </w:r>
      <w:r w:rsidR="00E47B94">
        <w:rPr>
          <w:rFonts w:eastAsia="Times New Roman"/>
          <w:b w:val="0"/>
          <w:color w:val="000000" w:themeColor="text1"/>
          <w:spacing w:val="-4"/>
          <w:sz w:val="24"/>
          <w:szCs w:val="24"/>
        </w:rPr>
        <w:t>глобальных проблем человечества</w:t>
      </w:r>
      <w:r w:rsidR="00E47B94" w:rsidRPr="00E47B94">
        <w:rPr>
          <w:rFonts w:eastAsia="Times New Roman"/>
          <w:b w:val="0"/>
          <w:color w:val="000000" w:themeColor="text1"/>
          <w:spacing w:val="-4"/>
          <w:sz w:val="24"/>
          <w:szCs w:val="24"/>
        </w:rPr>
        <w:t>:</w:t>
      </w:r>
      <w:r w:rsidR="00E47B94" w:rsidRPr="00E47B94">
        <w:rPr>
          <w:rFonts w:eastAsia="Times New Roman"/>
          <w:b w:val="0"/>
          <w:color w:val="000000" w:themeColor="text1"/>
          <w:spacing w:val="-4"/>
          <w:sz w:val="24"/>
          <w:szCs w:val="24"/>
        </w:rPr>
        <w:br/>
      </w:r>
      <w:r w:rsidR="00E47B94" w:rsidRPr="00E47B94">
        <w:rPr>
          <w:rFonts w:eastAsia="Times New Roman"/>
          <w:b w:val="0"/>
          <w:color w:val="000000" w:themeColor="text1"/>
          <w:sz w:val="24"/>
          <w:szCs w:val="24"/>
        </w:rPr>
        <w:t>рациональном природопользовании.</w:t>
      </w:r>
    </w:p>
    <w:p w:rsidR="00B01101" w:rsidRDefault="00B01101" w:rsidP="00C409D7">
      <w:pPr>
        <w:spacing w:line="276" w:lineRule="auto"/>
      </w:pPr>
    </w:p>
    <w:sectPr w:rsidR="00B01101" w:rsidSect="00B01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23AAF"/>
    <w:multiLevelType w:val="hybridMultilevel"/>
    <w:tmpl w:val="0AC8E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E63EB2"/>
    <w:multiLevelType w:val="hybridMultilevel"/>
    <w:tmpl w:val="411A1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F79"/>
    <w:rsid w:val="004C5CE1"/>
    <w:rsid w:val="006F5163"/>
    <w:rsid w:val="008A5F79"/>
    <w:rsid w:val="00B01101"/>
    <w:rsid w:val="00C409D7"/>
    <w:rsid w:val="00E4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65F90"/>
  <w15:docId w15:val="{CB15889D-5EE4-4776-992F-09362E537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F79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5F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2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2020-08-04T06:04:00Z</dcterms:created>
  <dcterms:modified xsi:type="dcterms:W3CDTF">2020-08-04T06:04:00Z</dcterms:modified>
</cp:coreProperties>
</file>